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1061E" w14:textId="77777777" w:rsidR="00A91787" w:rsidRDefault="00A91787" w:rsidP="00EF3909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sz w:val="28"/>
          <w:szCs w:val="28"/>
        </w:rPr>
      </w:pPr>
    </w:p>
    <w:p w14:paraId="7B3491C0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2AC85F53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7301"/>
      </w:tblGrid>
      <w:tr w:rsidR="00A91787" w:rsidRPr="00A91787" w14:paraId="3129EEC8" w14:textId="77777777" w:rsidTr="00797969">
        <w:trPr>
          <w:trHeight w:val="1090"/>
        </w:trPr>
        <w:tc>
          <w:tcPr>
            <w:tcW w:w="7301" w:type="dxa"/>
          </w:tcPr>
          <w:p w14:paraId="63FDAE45" w14:textId="77777777" w:rsidR="00A91787" w:rsidRPr="00A91787" w:rsidRDefault="00A91787" w:rsidP="00A91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91787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3AD3997B" wp14:editId="62B3E65D">
                  <wp:extent cx="809625" cy="1009650"/>
                  <wp:effectExtent l="19050" t="0" r="9525" b="0"/>
                  <wp:docPr id="1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372F9" w14:textId="77777777" w:rsidR="00A91787" w:rsidRPr="00A91787" w:rsidRDefault="00A91787" w:rsidP="00A91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A91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REPUBLIKA HRVATSKA</w:t>
            </w:r>
          </w:p>
          <w:p w14:paraId="032E6F23" w14:textId="77777777" w:rsidR="00A91787" w:rsidRPr="00A91787" w:rsidRDefault="00CE5DC2" w:rsidP="00A91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HRVATSKA VATROGASNA ZAJEDNICA</w:t>
            </w:r>
          </w:p>
          <w:p w14:paraId="276A396E" w14:textId="77777777" w:rsidR="00A91787" w:rsidRPr="00A91787" w:rsidRDefault="00A91787" w:rsidP="00A91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30BA3384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72572604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145A6A35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6BA92561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530BE7EF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0ACD92AB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0B80719B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599305B9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784F6FCF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1A813DBB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6B29E734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41979F8A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70D04F77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02857C60" w14:textId="41A60709" w:rsidR="00A91787" w:rsidRPr="00A91787" w:rsidRDefault="00CE5DC2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sz w:val="40"/>
          <w:szCs w:val="40"/>
          <w:lang w:eastAsia="hr-HR"/>
        </w:rPr>
      </w:pPr>
      <w:r>
        <w:rPr>
          <w:rFonts w:eastAsia="Times New Roman" w:cs="Arial"/>
          <w:b/>
          <w:bCs/>
          <w:sz w:val="40"/>
          <w:szCs w:val="40"/>
          <w:lang w:eastAsia="hr-HR"/>
        </w:rPr>
        <w:t>Plan rada Hrvatske vatrogasne zajednice za 202</w:t>
      </w:r>
      <w:r w:rsidR="00EB707C">
        <w:rPr>
          <w:rFonts w:eastAsia="Times New Roman" w:cs="Arial"/>
          <w:b/>
          <w:bCs/>
          <w:sz w:val="40"/>
          <w:szCs w:val="40"/>
          <w:lang w:eastAsia="hr-HR"/>
        </w:rPr>
        <w:t>3</w:t>
      </w:r>
      <w:r w:rsidR="00A91787" w:rsidRPr="00A91787">
        <w:rPr>
          <w:rFonts w:eastAsia="Times New Roman" w:cs="Arial"/>
          <w:b/>
          <w:bCs/>
          <w:sz w:val="40"/>
          <w:szCs w:val="40"/>
          <w:lang w:eastAsia="hr-HR"/>
        </w:rPr>
        <w:t>. godinu</w:t>
      </w:r>
    </w:p>
    <w:p w14:paraId="560110F7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01F4C661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266B17E9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7581009D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71017600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6018DEA6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352281DD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07DCC2EC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3B2E7DB9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0199FF92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0BEE43F5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56486970" w14:textId="2E006650" w:rsidR="00FB063E" w:rsidRPr="00FB063E" w:rsidRDefault="00FB063E" w:rsidP="00FB06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FB063E">
        <w:rPr>
          <w:rFonts w:eastAsia="Times New Roman" w:cs="Arial"/>
          <w:b/>
          <w:bCs/>
          <w:sz w:val="28"/>
          <w:szCs w:val="28"/>
          <w:lang w:eastAsia="hr-HR"/>
        </w:rPr>
        <w:t>KLASA: 001-01/2</w:t>
      </w:r>
      <w:r w:rsidR="00CE540B">
        <w:rPr>
          <w:rFonts w:eastAsia="Times New Roman" w:cs="Arial"/>
          <w:b/>
          <w:bCs/>
          <w:sz w:val="28"/>
          <w:szCs w:val="28"/>
          <w:lang w:eastAsia="hr-HR"/>
        </w:rPr>
        <w:t>3</w:t>
      </w:r>
      <w:r w:rsidRPr="00FB063E">
        <w:rPr>
          <w:rFonts w:eastAsia="Times New Roman" w:cs="Arial"/>
          <w:b/>
          <w:bCs/>
          <w:sz w:val="28"/>
          <w:szCs w:val="28"/>
          <w:lang w:eastAsia="hr-HR"/>
        </w:rPr>
        <w:t>-03/01</w:t>
      </w:r>
    </w:p>
    <w:p w14:paraId="3301C847" w14:textId="24F67658" w:rsidR="00FB063E" w:rsidRPr="00FB063E" w:rsidRDefault="00FB063E" w:rsidP="00FB06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FB063E">
        <w:rPr>
          <w:rFonts w:eastAsia="Times New Roman" w:cs="Arial"/>
          <w:b/>
          <w:bCs/>
          <w:sz w:val="28"/>
          <w:szCs w:val="28"/>
          <w:lang w:eastAsia="hr-HR"/>
        </w:rPr>
        <w:t>URBROJ: 444-05/01-2</w:t>
      </w:r>
      <w:r w:rsidR="00CE540B">
        <w:rPr>
          <w:rFonts w:eastAsia="Times New Roman" w:cs="Arial"/>
          <w:b/>
          <w:bCs/>
          <w:sz w:val="28"/>
          <w:szCs w:val="28"/>
          <w:lang w:eastAsia="hr-HR"/>
        </w:rPr>
        <w:t>3</w:t>
      </w:r>
      <w:r w:rsidRPr="00FB063E">
        <w:rPr>
          <w:rFonts w:eastAsia="Times New Roman" w:cs="Arial"/>
          <w:b/>
          <w:bCs/>
          <w:sz w:val="28"/>
          <w:szCs w:val="28"/>
          <w:lang w:eastAsia="hr-HR"/>
        </w:rPr>
        <w:t>-1</w:t>
      </w:r>
    </w:p>
    <w:p w14:paraId="69C033A1" w14:textId="21F7D1E2" w:rsidR="009B73A1" w:rsidRPr="00A91787" w:rsidRDefault="00FB063E" w:rsidP="00FB06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  <w:r w:rsidRPr="00FB063E">
        <w:rPr>
          <w:rFonts w:eastAsia="Times New Roman" w:cs="Arial"/>
          <w:b/>
          <w:bCs/>
          <w:sz w:val="28"/>
          <w:szCs w:val="28"/>
          <w:lang w:eastAsia="hr-HR"/>
        </w:rPr>
        <w:t xml:space="preserve">Zagreb, </w:t>
      </w:r>
      <w:r w:rsidR="00CE540B">
        <w:rPr>
          <w:rFonts w:eastAsia="Times New Roman" w:cs="Arial"/>
          <w:b/>
          <w:bCs/>
          <w:sz w:val="28"/>
          <w:szCs w:val="28"/>
          <w:lang w:eastAsia="hr-HR"/>
        </w:rPr>
        <w:t>03</w:t>
      </w:r>
      <w:r w:rsidRPr="00FB063E">
        <w:rPr>
          <w:rFonts w:eastAsia="Times New Roman" w:cs="Arial"/>
          <w:b/>
          <w:bCs/>
          <w:sz w:val="28"/>
          <w:szCs w:val="28"/>
          <w:lang w:eastAsia="hr-HR"/>
        </w:rPr>
        <w:t xml:space="preserve">. </w:t>
      </w:r>
      <w:r w:rsidR="00CE540B">
        <w:rPr>
          <w:rFonts w:eastAsia="Times New Roman" w:cs="Arial"/>
          <w:b/>
          <w:bCs/>
          <w:sz w:val="28"/>
          <w:szCs w:val="28"/>
          <w:lang w:eastAsia="hr-HR"/>
        </w:rPr>
        <w:t>siječnja</w:t>
      </w:r>
      <w:r w:rsidRPr="00FB063E">
        <w:rPr>
          <w:rFonts w:eastAsia="Times New Roman" w:cs="Arial"/>
          <w:b/>
          <w:bCs/>
          <w:sz w:val="28"/>
          <w:szCs w:val="28"/>
          <w:lang w:eastAsia="hr-HR"/>
        </w:rPr>
        <w:t xml:space="preserve"> 202</w:t>
      </w:r>
      <w:r w:rsidR="00CE540B">
        <w:rPr>
          <w:rFonts w:eastAsia="Times New Roman" w:cs="Arial"/>
          <w:b/>
          <w:bCs/>
          <w:sz w:val="28"/>
          <w:szCs w:val="28"/>
          <w:lang w:eastAsia="hr-HR"/>
        </w:rPr>
        <w:t>3</w:t>
      </w:r>
      <w:r w:rsidRPr="00FB063E">
        <w:rPr>
          <w:rFonts w:eastAsia="Times New Roman" w:cs="Arial"/>
          <w:b/>
          <w:bCs/>
          <w:sz w:val="28"/>
          <w:szCs w:val="28"/>
          <w:lang w:eastAsia="hr-HR"/>
        </w:rPr>
        <w:t>.</w:t>
      </w:r>
    </w:p>
    <w:p w14:paraId="342B52DF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7D16F8BE" w14:textId="2292C70C" w:rsid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hr-HR"/>
        </w:rPr>
      </w:pPr>
      <w:r w:rsidRPr="00A91787">
        <w:rPr>
          <w:rFonts w:eastAsia="Times New Roman" w:cs="Arial"/>
          <w:b/>
          <w:bCs/>
          <w:sz w:val="28"/>
          <w:szCs w:val="28"/>
          <w:lang w:eastAsia="hr-HR"/>
        </w:rPr>
        <w:t xml:space="preserve">Zagreb, </w:t>
      </w:r>
      <w:r w:rsidR="00BA5A68">
        <w:rPr>
          <w:rFonts w:eastAsia="Times New Roman" w:cs="Arial"/>
          <w:b/>
          <w:bCs/>
          <w:sz w:val="28"/>
          <w:szCs w:val="28"/>
          <w:lang w:eastAsia="hr-HR"/>
        </w:rPr>
        <w:t>siječanj</w:t>
      </w:r>
      <w:r w:rsidRPr="00A91787">
        <w:rPr>
          <w:rFonts w:eastAsia="Times New Roman" w:cs="Arial"/>
          <w:b/>
          <w:bCs/>
          <w:sz w:val="28"/>
          <w:szCs w:val="28"/>
          <w:lang w:eastAsia="hr-HR"/>
        </w:rPr>
        <w:t xml:space="preserve"> </w:t>
      </w:r>
      <w:r w:rsidR="00CE5DC2">
        <w:rPr>
          <w:rFonts w:eastAsia="Times New Roman" w:cs="Arial"/>
          <w:b/>
          <w:bCs/>
          <w:sz w:val="28"/>
          <w:szCs w:val="28"/>
          <w:lang w:eastAsia="hr-HR"/>
        </w:rPr>
        <w:t>202</w:t>
      </w:r>
      <w:r w:rsidR="00EB707C">
        <w:rPr>
          <w:rFonts w:eastAsia="Times New Roman" w:cs="Arial"/>
          <w:b/>
          <w:bCs/>
          <w:sz w:val="28"/>
          <w:szCs w:val="28"/>
          <w:lang w:eastAsia="hr-HR"/>
        </w:rPr>
        <w:t>3</w:t>
      </w:r>
      <w:r w:rsidRPr="00A91787">
        <w:rPr>
          <w:rFonts w:eastAsia="Times New Roman" w:cs="Arial"/>
          <w:b/>
          <w:bCs/>
          <w:sz w:val="28"/>
          <w:szCs w:val="28"/>
          <w:lang w:eastAsia="hr-HR"/>
        </w:rPr>
        <w:t>.</w:t>
      </w:r>
    </w:p>
    <w:p w14:paraId="75519904" w14:textId="77777777" w:rsidR="00AB3BD4" w:rsidRDefault="00AB3BD4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hr-HR"/>
        </w:rPr>
      </w:pPr>
    </w:p>
    <w:p w14:paraId="5668225E" w14:textId="77777777" w:rsidR="00AB3BD4" w:rsidRPr="00A91787" w:rsidRDefault="00AB3BD4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hr-HR"/>
        </w:rPr>
      </w:pPr>
    </w:p>
    <w:p w14:paraId="73FB49FC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9178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SADRŽAJ:</w:t>
      </w:r>
    </w:p>
    <w:p w14:paraId="0A524096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10846DAC" w14:textId="77777777" w:rsidR="00A91787" w:rsidRPr="00A91787" w:rsidRDefault="00097265" w:rsidP="00067297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Predgovor Glavnog vatrogasnog zapovjednika……………. </w:t>
      </w:r>
      <w:r w:rsidR="00A91787"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…………………..…str. 3</w:t>
      </w:r>
    </w:p>
    <w:p w14:paraId="4003620D" w14:textId="77777777" w:rsidR="00BF2AF3" w:rsidRPr="00DE2B17" w:rsidRDefault="00BF2AF3" w:rsidP="00BF2AF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Uvod………………………………………………………………………….…....str. 4</w:t>
      </w:r>
    </w:p>
    <w:p w14:paraId="51844350" w14:textId="5F62447E" w:rsidR="00BF2AF3" w:rsidRPr="00DE2B17" w:rsidRDefault="00BF2AF3" w:rsidP="00BF2AF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Kontekst</w:t>
      </w: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...</w:t>
      </w: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……………………………….…....str. 4</w:t>
      </w:r>
    </w:p>
    <w:p w14:paraId="54E3E0A2" w14:textId="6E89890E" w:rsidR="00A91787" w:rsidRPr="00A91787" w:rsidRDefault="00A91787" w:rsidP="00A917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Organizacijska struktura……………………………………………….………….</w:t>
      </w:r>
      <w:r w:rsidR="002D79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str. </w:t>
      </w:r>
      <w:r w:rsidR="00DE2B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</w:p>
    <w:p w14:paraId="452D80B1" w14:textId="420FE2E3" w:rsidR="00A91787" w:rsidRPr="00BF2AF3" w:rsidRDefault="00BF2AF3" w:rsidP="00DE2B1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F2AF3">
        <w:rPr>
          <w:rFonts w:ascii="Times New Roman" w:hAnsi="Times New Roman" w:cs="Times New Roman"/>
          <w:sz w:val="24"/>
          <w:szCs w:val="24"/>
        </w:rPr>
        <w:t xml:space="preserve">Planirane mjere i aktivnosti po </w:t>
      </w:r>
      <w:r w:rsidR="00487E1B">
        <w:rPr>
          <w:rFonts w:ascii="Times New Roman" w:hAnsi="Times New Roman" w:cs="Times New Roman"/>
          <w:sz w:val="24"/>
          <w:szCs w:val="24"/>
        </w:rPr>
        <w:t>ustrojstvenim jedinicama.   .Privitak-EXCELL tablica</w:t>
      </w:r>
    </w:p>
    <w:p w14:paraId="7DAED7F8" w14:textId="77777777" w:rsidR="00A91787" w:rsidRPr="00A91787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Kabinet glavnog vatrogasnog zapovjednika</w:t>
      </w:r>
    </w:p>
    <w:p w14:paraId="37A044D9" w14:textId="77777777" w:rsidR="00A91787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Državni vatrogasni operativni centar 193</w:t>
      </w:r>
    </w:p>
    <w:p w14:paraId="1A7E0722" w14:textId="77777777" w:rsidR="00097265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Glavno tajništvo</w:t>
      </w:r>
    </w:p>
    <w:p w14:paraId="6FE47612" w14:textId="77777777" w:rsidR="00097265" w:rsidRPr="00A91787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Sektor za program sigurnost i potporu</w:t>
      </w:r>
    </w:p>
    <w:p w14:paraId="2A927EC3" w14:textId="77777777" w:rsidR="00A91787" w:rsidRDefault="00A91787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Sektor za vatrogastvo</w:t>
      </w:r>
    </w:p>
    <w:p w14:paraId="5115B9CF" w14:textId="77777777" w:rsidR="00097265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Sektor za inspekcijski nadzor</w:t>
      </w:r>
    </w:p>
    <w:p w14:paraId="4986122A" w14:textId="313F12E9" w:rsidR="00097265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Samostalna služba za unutarnju reviziju</w:t>
      </w:r>
    </w:p>
    <w:p w14:paraId="5BC54424" w14:textId="77777777" w:rsidR="00FB4D27" w:rsidRPr="00A91787" w:rsidRDefault="00FB4D27" w:rsidP="00FB4D27">
      <w:p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73B88A" w14:textId="4440F8C6" w:rsidR="00A91787" w:rsidRPr="00AB3BD4" w:rsidRDefault="00A91787" w:rsidP="00DE2B17">
      <w:p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7B5375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F3D9ABA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6965A8B6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7C063178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14A4C341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0FE3556E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1F511502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049FC279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7FF46023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5D192A28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29731BB8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3FFB3DDB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2480D67F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7DB19B1A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219833E7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670BD758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4C512E2C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61653AB4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0389FABD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5F64D4FD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3A4BCDD2" w14:textId="77777777" w:rsidR="00A91787" w:rsidRDefault="00097265" w:rsidP="00097265">
      <w:pPr>
        <w:tabs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>
        <w:rPr>
          <w:rFonts w:ascii="Calibri" w:eastAsia="Times New Roman" w:hAnsi="Calibri" w:cs="Calibri"/>
          <w:b/>
          <w:bCs/>
          <w:lang w:eastAsia="hr-HR"/>
        </w:rPr>
        <w:tab/>
      </w:r>
    </w:p>
    <w:p w14:paraId="0923B7F3" w14:textId="77777777" w:rsidR="00097265" w:rsidRDefault="00097265" w:rsidP="00097265">
      <w:pPr>
        <w:tabs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3A54A3C5" w14:textId="77777777" w:rsidR="00097265" w:rsidRPr="00A91787" w:rsidRDefault="00097265" w:rsidP="00097265">
      <w:pPr>
        <w:tabs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5C1B82C6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2674C757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27D65682" w14:textId="0F535188" w:rsidR="00A91787" w:rsidRPr="00A91787" w:rsidRDefault="00A91787" w:rsidP="006B457D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C186ED" w14:textId="77777777" w:rsid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6219CC" w14:textId="77777777" w:rsidR="00A145EF" w:rsidRDefault="00A145EF" w:rsidP="00A91787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AA98D9" w14:textId="7BE09454" w:rsidR="006B457D" w:rsidRPr="00BF2AF3" w:rsidRDefault="006B457D" w:rsidP="00BF2AF3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  <w:r w:rsidRPr="00BF2AF3">
        <w:rPr>
          <w:b/>
          <w:lang w:eastAsia="hr-HR"/>
        </w:rPr>
        <w:t xml:space="preserve">PREDGOVOR GLAVNOG VATROGASNOG ZAPOVJEDNIKA  </w:t>
      </w:r>
    </w:p>
    <w:p w14:paraId="65B66FB5" w14:textId="29B7FC06" w:rsidR="006B457D" w:rsidRDefault="006B457D" w:rsidP="000672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2F2CB9" w14:textId="77777777" w:rsidR="008D4531" w:rsidRDefault="008D4531" w:rsidP="008D4531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  <w:r w:rsidRPr="00BF2AF3">
        <w:rPr>
          <w:b/>
          <w:lang w:eastAsia="hr-HR"/>
        </w:rPr>
        <w:t xml:space="preserve">PREDGOVOR GLAVNOG VATROGASNOG ZAPOVJEDNIKA  </w:t>
      </w:r>
    </w:p>
    <w:p w14:paraId="78D38D9F" w14:textId="77777777" w:rsidR="008D4531" w:rsidRDefault="008D4531" w:rsidP="008D4531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66ECF37D" w14:textId="77777777" w:rsidR="008D4531" w:rsidRDefault="008D4531" w:rsidP="008D4531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2B45DD73" w14:textId="77777777" w:rsidR="008D4531" w:rsidRDefault="008D4531" w:rsidP="008D4531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324D52DB" w14:textId="77777777" w:rsidR="008D4531" w:rsidRDefault="008D4531" w:rsidP="008D4531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5B705960" w14:textId="77777777" w:rsidR="008D4531" w:rsidRPr="00BF2AF3" w:rsidRDefault="008D4531" w:rsidP="008D4531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00218C19" w14:textId="77777777" w:rsidR="008D4531" w:rsidRDefault="008D4531" w:rsidP="008D45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854DB" w14:textId="77777777" w:rsidR="008D4531" w:rsidRDefault="008D4531" w:rsidP="008D4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7259B5A" wp14:editId="08C5B499">
            <wp:simplePos x="0" y="0"/>
            <wp:positionH relativeFrom="column">
              <wp:posOffset>224155</wp:posOffset>
            </wp:positionH>
            <wp:positionV relativeFrom="paragraph">
              <wp:posOffset>-1905</wp:posOffset>
            </wp:positionV>
            <wp:extent cx="2571750" cy="1714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Hrvatska vatrogasna zajednica (u daljnjem tekstu HVZ) ima iznimno složen djelokrug poslova i zadataka koji se organiziraju i operativno provode na način da budu u funkciji razvoja efikasnog i modernog sustava vatrogastva, profilirajući vatrogastvo kao jedan od ključnih čimbenika sustava Domovinske sigurnosti kroz koncept sigurne Hrvatske.</w:t>
      </w:r>
    </w:p>
    <w:p w14:paraId="34AC0AC3" w14:textId="77777777" w:rsidR="008D4531" w:rsidRPr="00067297" w:rsidRDefault="008D4531" w:rsidP="008D4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67297">
        <w:rPr>
          <w:rFonts w:ascii="Times New Roman" w:hAnsi="Times New Roman" w:cs="Times New Roman"/>
          <w:sz w:val="24"/>
          <w:szCs w:val="24"/>
          <w:lang w:eastAsia="hr-HR"/>
        </w:rPr>
        <w:t xml:space="preserve">HVZ kao državna upravna organizacija </w:t>
      </w:r>
      <w:r>
        <w:rPr>
          <w:rFonts w:ascii="Times New Roman" w:hAnsi="Times New Roman" w:cs="Times New Roman"/>
          <w:sz w:val="24"/>
          <w:szCs w:val="24"/>
          <w:lang w:eastAsia="hr-HR"/>
        </w:rPr>
        <w:t>teži smanjenju broj nesreća i opasnih situacija uzrokovanih prirodnim i civilizacijskim čimbenicima, a ako do istih ipak dođe, da se brzom i stručnom vatrogasnom intervencijom njihove posljedice svedu na najmanju moguću mjeru.</w:t>
      </w:r>
    </w:p>
    <w:p w14:paraId="23D300BE" w14:textId="77777777" w:rsidR="00952E24" w:rsidRDefault="00952E24" w:rsidP="000672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69F653" w14:textId="2229DF58" w:rsidR="001D391A" w:rsidRDefault="00952E24" w:rsidP="000672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</w:t>
      </w:r>
      <w:r w:rsidR="00342C5B">
        <w:rPr>
          <w:rFonts w:ascii="Times New Roman" w:hAnsi="Times New Roman" w:cs="Times New Roman"/>
          <w:sz w:val="24"/>
          <w:szCs w:val="24"/>
        </w:rPr>
        <w:t xml:space="preserve"> HVZ na temelju suvremenog zakonodavnog i ustrojstvenog okvira</w:t>
      </w:r>
      <w:r w:rsidR="001D39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jačajući ljudske i materijalne vatrogasne kapacitete, sustav upravljanja u vatrogastvu i preventivn</w:t>
      </w:r>
      <w:r w:rsidR="008D45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promidžben</w:t>
      </w:r>
      <w:r w:rsidR="008D45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aktivnosti</w:t>
      </w:r>
      <w:r w:rsidR="008D4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C5B">
        <w:rPr>
          <w:rFonts w:ascii="Times New Roman" w:hAnsi="Times New Roman" w:cs="Times New Roman"/>
          <w:sz w:val="24"/>
          <w:szCs w:val="24"/>
        </w:rPr>
        <w:t>osigura</w:t>
      </w:r>
      <w:r>
        <w:rPr>
          <w:rFonts w:ascii="Times New Roman" w:hAnsi="Times New Roman" w:cs="Times New Roman"/>
          <w:sz w:val="24"/>
          <w:szCs w:val="24"/>
        </w:rPr>
        <w:t>va</w:t>
      </w:r>
      <w:r w:rsidR="00342C5B">
        <w:rPr>
          <w:rFonts w:ascii="Times New Roman" w:hAnsi="Times New Roman" w:cs="Times New Roman"/>
          <w:sz w:val="24"/>
          <w:szCs w:val="24"/>
        </w:rPr>
        <w:t xml:space="preserve"> nesmetanu provedbu vatrogasne djelatnosti svim dionicima </w:t>
      </w:r>
      <w:r w:rsidR="001D391A">
        <w:rPr>
          <w:rFonts w:ascii="Times New Roman" w:hAnsi="Times New Roman" w:cs="Times New Roman"/>
          <w:sz w:val="24"/>
          <w:szCs w:val="24"/>
        </w:rPr>
        <w:t>vatrogasnog sustava.</w:t>
      </w:r>
    </w:p>
    <w:p w14:paraId="286C9A24" w14:textId="47519E5E" w:rsidR="00067297" w:rsidRPr="00067297" w:rsidRDefault="004D5BA9" w:rsidP="000672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</w:t>
      </w:r>
      <w:r w:rsidR="00952E24">
        <w:rPr>
          <w:rFonts w:ascii="Times New Roman" w:hAnsi="Times New Roman" w:cs="Times New Roman"/>
          <w:sz w:val="24"/>
          <w:szCs w:val="24"/>
        </w:rPr>
        <w:t xml:space="preserve"> Plan rada daje detaljan uvid u</w:t>
      </w:r>
      <w:r w:rsidR="007913E6">
        <w:rPr>
          <w:rFonts w:ascii="Times New Roman" w:hAnsi="Times New Roman" w:cs="Times New Roman"/>
          <w:sz w:val="24"/>
          <w:szCs w:val="24"/>
        </w:rPr>
        <w:t xml:space="preserve"> spektar</w:t>
      </w:r>
      <w:r w:rsidR="00952E24">
        <w:rPr>
          <w:rFonts w:ascii="Times New Roman" w:hAnsi="Times New Roman" w:cs="Times New Roman"/>
          <w:sz w:val="24"/>
          <w:szCs w:val="24"/>
        </w:rPr>
        <w:t xml:space="preserve"> aktivnosti koje </w:t>
      </w:r>
      <w:r w:rsidR="007913E6">
        <w:rPr>
          <w:rFonts w:ascii="Times New Roman" w:hAnsi="Times New Roman" w:cs="Times New Roman"/>
          <w:sz w:val="24"/>
          <w:szCs w:val="24"/>
        </w:rPr>
        <w:t xml:space="preserve">provodi </w:t>
      </w:r>
      <w:r w:rsidR="00952E24">
        <w:rPr>
          <w:rFonts w:ascii="Times New Roman" w:hAnsi="Times New Roman" w:cs="Times New Roman"/>
          <w:sz w:val="24"/>
          <w:szCs w:val="24"/>
        </w:rPr>
        <w:t>HVZ</w:t>
      </w:r>
      <w:r w:rsidR="007913E6">
        <w:rPr>
          <w:rFonts w:ascii="Times New Roman" w:hAnsi="Times New Roman" w:cs="Times New Roman"/>
          <w:sz w:val="24"/>
          <w:szCs w:val="24"/>
        </w:rPr>
        <w:t>.</w:t>
      </w:r>
    </w:p>
    <w:p w14:paraId="696212B8" w14:textId="77777777" w:rsidR="00067297" w:rsidRPr="00067297" w:rsidRDefault="00067297" w:rsidP="000672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6DF8197" w14:textId="3FAC68DA" w:rsidR="00067297" w:rsidRDefault="00067297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F464A" w14:textId="62A16748" w:rsidR="004D5BA9" w:rsidRDefault="004D5BA9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423F9" w14:textId="0F899EE9" w:rsidR="004D5BA9" w:rsidRDefault="004D5BA9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1FFA0" w14:textId="77777777" w:rsidR="004D5BA9" w:rsidRPr="00067297" w:rsidRDefault="004D5BA9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B530C" w14:textId="77777777" w:rsidR="00067297" w:rsidRPr="00067297" w:rsidRDefault="00067297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DE15B" w14:textId="77777777" w:rsidR="00067297" w:rsidRPr="00067297" w:rsidRDefault="00067297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B2C69" w14:textId="77777777" w:rsidR="00067297" w:rsidRPr="00067297" w:rsidRDefault="00067297" w:rsidP="000672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39581" w14:textId="77777777" w:rsidR="00067297" w:rsidRPr="00067297" w:rsidRDefault="00067297" w:rsidP="000672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GLAVNI VATROGASNI ZAPOVJEDNIK</w:t>
      </w:r>
    </w:p>
    <w:p w14:paraId="109B5C25" w14:textId="77777777" w:rsidR="00067297" w:rsidRPr="00067297" w:rsidRDefault="00067297" w:rsidP="000672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CF605" w14:textId="61B351C1" w:rsidR="00342C5B" w:rsidRPr="008D4531" w:rsidRDefault="00067297" w:rsidP="008D45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Slavko Tucaković, univ.spec.oec.</w:t>
      </w:r>
    </w:p>
    <w:p w14:paraId="124C420E" w14:textId="4FFF172C" w:rsidR="00BF2AF3" w:rsidRDefault="00BF2A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28561305" w14:textId="0D44BB81" w:rsidR="006B457D" w:rsidRPr="00C9477E" w:rsidRDefault="006B457D" w:rsidP="006B457D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rPr>
          <w:b/>
          <w:lang w:eastAsia="hr-HR"/>
        </w:rPr>
      </w:pPr>
      <w:r>
        <w:rPr>
          <w:b/>
          <w:lang w:eastAsia="hr-HR"/>
        </w:rPr>
        <w:lastRenderedPageBreak/>
        <w:t>UVOD</w:t>
      </w:r>
      <w:r w:rsidRPr="00C9477E">
        <w:rPr>
          <w:b/>
          <w:lang w:eastAsia="hr-HR"/>
        </w:rPr>
        <w:t xml:space="preserve">  </w:t>
      </w:r>
    </w:p>
    <w:p w14:paraId="09247ABD" w14:textId="77777777" w:rsidR="006B457D" w:rsidRDefault="006B457D" w:rsidP="006B457D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645298" w14:textId="7377C6DE" w:rsidR="00200E3E" w:rsidRDefault="0020546E" w:rsidP="0020546E">
      <w:pPr>
        <w:pStyle w:val="ListParagraph"/>
        <w:numPr>
          <w:ilvl w:val="1"/>
          <w:numId w:val="12"/>
        </w:numPr>
        <w:overflowPunct w:val="0"/>
        <w:autoSpaceDE w:val="0"/>
        <w:autoSpaceDN w:val="0"/>
        <w:adjustRightInd w:val="0"/>
        <w:rPr>
          <w:b/>
          <w:lang w:eastAsia="hr-HR"/>
        </w:rPr>
      </w:pPr>
      <w:r>
        <w:rPr>
          <w:b/>
          <w:lang w:eastAsia="hr-HR"/>
        </w:rPr>
        <w:t xml:space="preserve">    Djelokrug</w:t>
      </w:r>
    </w:p>
    <w:p w14:paraId="4C9B5EDF" w14:textId="77777777" w:rsidR="0020546E" w:rsidRPr="00C9477E" w:rsidRDefault="0020546E" w:rsidP="0020546E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3D713295" w14:textId="6A20D499" w:rsidR="006B457D" w:rsidRPr="00BF2AF3" w:rsidRDefault="006B457D" w:rsidP="00BF2A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AF3">
        <w:rPr>
          <w:rFonts w:ascii="Times New Roman" w:hAnsi="Times New Roman" w:cs="Times New Roman"/>
          <w:sz w:val="24"/>
          <w:szCs w:val="24"/>
        </w:rPr>
        <w:t>Hrvatska vatrogasna zajednica ustrojena je  temeljem Zakona o vatrogastvu (Narodne novine broj 125/19) i Zakona o izmjenama i dopunama Zakona o ustrojstvu i djelokrugu ministarstava i drugih središnjih tijela državne uprave (Narodne novine broj broj 93/16, 104/16, 116/18, 127/19).</w:t>
      </w:r>
    </w:p>
    <w:p w14:paraId="4D29BA00" w14:textId="3C0DD2F2" w:rsidR="006B457D" w:rsidRPr="00DE2B17" w:rsidRDefault="006B457D" w:rsidP="00DE2B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B17">
        <w:rPr>
          <w:rFonts w:ascii="Times New Roman" w:hAnsi="Times New Roman" w:cs="Times New Roman"/>
          <w:sz w:val="24"/>
          <w:szCs w:val="24"/>
        </w:rPr>
        <w:t>Hrvatska vatrogasna zajednica obavlja sljedeće upravne i druge poslove:</w:t>
      </w:r>
    </w:p>
    <w:p w14:paraId="54D15F53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izrađuje prijedlog Nacionalne strategije razvoja vatrogastva, </w:t>
      </w:r>
    </w:p>
    <w:p w14:paraId="7F42DE5F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oblikuje vatrogasni sustav Republike Hrvatske, </w:t>
      </w:r>
    </w:p>
    <w:p w14:paraId="4359DFF1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potiče aktivnosti u pogledu poboljšanja stanja zaštite od požara i provedbe vatrogasne djelatnosti,</w:t>
      </w:r>
    </w:p>
    <w:p w14:paraId="69F0FD16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izrađuje Program aktivnosti u provedbi posebnih mjera zaštite od požara od interesa za Republiku Hrvatsku i upućuje ga u postupak donošenja, provodi i koordinira provođenje Programa aktivnosti u provedbi posebnih mjera zaštite od požara od interesa za Republiku Hrvatsku, izrađuje izvješće o provedbi Programa aktivnosti u provedbi posebnih mjera zaštite od požara za Republiku Hrvatsku, </w:t>
      </w:r>
    </w:p>
    <w:p w14:paraId="5D2A1B58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koordinira aktivnosti oko uključivanja vatrogasnih postrojbi u sustav civilne zaštite, </w:t>
      </w:r>
    </w:p>
    <w:p w14:paraId="3367DD74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ustrojava državni vatrogasni operativni centar 193, </w:t>
      </w:r>
    </w:p>
    <w:p w14:paraId="32A786DB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usmjerava djelovanje vatrogasnih organizacija i vatrogasnih postrojbi u obavljanju vatrogasne djelatnosti te nadzire njihov stručni rad, </w:t>
      </w:r>
    </w:p>
    <w:p w14:paraId="5FED3F9F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provodi stručni i inspekcijski nadzor vatrogasnih postrojbi, odnosno poduzima i usklađuje mjere i aktivnosti stručnog nadzora vatrogasnih postrojbi;</w:t>
      </w:r>
    </w:p>
    <w:p w14:paraId="2BAE9C37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upravlja radom te skrbi o razvoju i opremanju državnih intervencijskih vatrogasnih postrojbi;</w:t>
      </w:r>
    </w:p>
    <w:p w14:paraId="64ABC192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sudjeluje u radu međunarodnih vatrogasnih organizacija i zastupa interese vatrogastva na teritoriju Republike Hrvatske, </w:t>
      </w:r>
    </w:p>
    <w:p w14:paraId="2C2DE4D8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vodi i redovito obnavlja baze podataka, upisnika i drugih podataka koje Hrvatska vatrogasna zajednica prikuplja u skladu s odredbama i propisa donesenih na temelju Zakona o vatrogastvu, </w:t>
      </w:r>
    </w:p>
    <w:p w14:paraId="77B0EE09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provodi međunarodnu suradnju u području vatrogastva te sudjeluje u radu radnih tijela nadležnih europskih i međunarodnih vatrogasnih organizacija, </w:t>
      </w:r>
    </w:p>
    <w:p w14:paraId="59A8B89E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donosi upute za provedbu izbora u vatrogasnim zajednicama županija, vatrogasnoj zajednici Grada Zagreba, vatrogasnim zajednicama gradova, općina, područja, javnim vatrogasnim postrojbama i dobrovoljnim vatrogasnim društvima; </w:t>
      </w:r>
    </w:p>
    <w:p w14:paraId="38BF6E39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osigurava središnji informacijsko-komunikacijski sustav, izrađuje analize vatrogasnih intervencija, predlaže poboljšanja nedostataka utvrđenih analizom i izvješćuje javnost o vatrogasnim intervencijama,</w:t>
      </w:r>
    </w:p>
    <w:p w14:paraId="22F45EF8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donosi pravilnike i standardne operativne postupke iz područja vatrogastva, </w:t>
      </w:r>
    </w:p>
    <w:p w14:paraId="13EC16E7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izrađuje planove nabave vatrogasne opreme i tehnike, </w:t>
      </w:r>
    </w:p>
    <w:p w14:paraId="63376858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potiče školovanje, osposobljavanje i usavršavanje vatrogasaca</w:t>
      </w:r>
    </w:p>
    <w:p w14:paraId="5FAADC4C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razvija tehničko-tehnološku opremljenost vatrogastva,</w:t>
      </w:r>
    </w:p>
    <w:p w14:paraId="38D231C4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potiče podizanje psiho-fizičke spremnosti vatrogasaca,</w:t>
      </w:r>
    </w:p>
    <w:p w14:paraId="72CC0417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lastRenderedPageBreak/>
        <w:t>potiče odgovorno ponašanje stanovništva u svrhu smanjenja prouzročenih nepogoda ljudskim djelovanjem;</w:t>
      </w:r>
    </w:p>
    <w:p w14:paraId="17C5E908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provodi informativno-promidžbene aktivnosti;</w:t>
      </w:r>
    </w:p>
    <w:p w14:paraId="1E89A95B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organizira rad s vatrogasnom mladeži i vatrogasna natjecanja;</w:t>
      </w:r>
    </w:p>
    <w:p w14:paraId="2232CC8C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skrbi o vatrogasnoj baštini;</w:t>
      </w:r>
    </w:p>
    <w:p w14:paraId="11DDCB16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potiče razmjenu znanja i vještina kroz organizaciju savjetovanja, seminara i stručnih skupova,</w:t>
      </w:r>
    </w:p>
    <w:p w14:paraId="04C4D5A0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obavlja i druge poslove koji su joj stavljeni u nadležnost zakonom.</w:t>
      </w:r>
    </w:p>
    <w:p w14:paraId="0E440B4F" w14:textId="77777777" w:rsidR="006B457D" w:rsidRPr="00DE2B17" w:rsidRDefault="006B457D" w:rsidP="006B457D">
      <w:pPr>
        <w:spacing w:after="81" w:line="256" w:lineRule="auto"/>
        <w:rPr>
          <w:rFonts w:ascii="Times New Roman" w:hAnsi="Times New Roman" w:cs="Times New Roman"/>
          <w:sz w:val="24"/>
          <w:szCs w:val="24"/>
        </w:rPr>
      </w:pPr>
    </w:p>
    <w:p w14:paraId="29A041B6" w14:textId="7B5D6723" w:rsidR="00C601DE" w:rsidRDefault="006B457D" w:rsidP="00200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0E3E">
        <w:rPr>
          <w:rFonts w:ascii="Times New Roman" w:hAnsi="Times New Roman" w:cs="Times New Roman"/>
          <w:sz w:val="24"/>
          <w:szCs w:val="24"/>
        </w:rPr>
        <w:t>Sve navedene aktivnosti imaju za cilj smanjenje broja poginulih i stradalih osoba, smanjenje šteta nastalih u požarima, opasnim situacijama, velikim prirodnim i tehničko-tehnološkim nesrećama i katastrofama i podizanje razine zaštite ljudi i imovine na području cijele Republike Hrvatske</w:t>
      </w:r>
      <w:r w:rsidR="00200E3E">
        <w:rPr>
          <w:rFonts w:ascii="Times New Roman" w:hAnsi="Times New Roman" w:cs="Times New Roman"/>
          <w:sz w:val="24"/>
          <w:szCs w:val="24"/>
        </w:rPr>
        <w:t>.</w:t>
      </w:r>
      <w:r w:rsidR="00C601DE" w:rsidRPr="00200E3E">
        <w:rPr>
          <w:rFonts w:ascii="Times New Roman" w:hAnsi="Times New Roman" w:cs="Times New Roman"/>
          <w:sz w:val="24"/>
          <w:szCs w:val="24"/>
        </w:rPr>
        <w:t xml:space="preserve"> </w:t>
      </w:r>
      <w:r w:rsidR="00200E3E">
        <w:rPr>
          <w:rFonts w:ascii="Times New Roman" w:hAnsi="Times New Roman" w:cs="Times New Roman"/>
          <w:sz w:val="24"/>
          <w:szCs w:val="24"/>
        </w:rPr>
        <w:t>Z</w:t>
      </w:r>
      <w:r w:rsidR="00C601DE" w:rsidRPr="00200E3E">
        <w:rPr>
          <w:rFonts w:ascii="Times New Roman" w:hAnsi="Times New Roman" w:cs="Times New Roman"/>
          <w:sz w:val="24"/>
          <w:szCs w:val="24"/>
        </w:rPr>
        <w:t xml:space="preserve">bog toga se </w:t>
      </w:r>
      <w:r w:rsidR="00C601DE" w:rsidRPr="00200E3E">
        <w:rPr>
          <w:rFonts w:ascii="Times New Roman" w:hAnsi="Times New Roman" w:cs="Times New Roman"/>
          <w:sz w:val="24"/>
          <w:szCs w:val="24"/>
          <w:lang w:eastAsia="hr-HR"/>
        </w:rPr>
        <w:t>poduzimaju i usklađuju mjere s krajnjim ciljem sprječavanja ljudskih stradanja i materijalne štete uz ravnomjerno podizanje razine zaštite i sigurnosti ljudi i imovine na području cijele Republike Hrvatske, a koje su prikazan</w:t>
      </w:r>
      <w:r w:rsidR="00200E3E">
        <w:rPr>
          <w:rFonts w:ascii="Times New Roman" w:hAnsi="Times New Roman" w:cs="Times New Roman"/>
          <w:sz w:val="24"/>
          <w:szCs w:val="24"/>
          <w:lang w:eastAsia="hr-HR"/>
        </w:rPr>
        <w:t>e u Planu rada za 202</w:t>
      </w:r>
      <w:r w:rsidR="002409DC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200E3E">
        <w:rPr>
          <w:rFonts w:ascii="Times New Roman" w:hAnsi="Times New Roman" w:cs="Times New Roman"/>
          <w:sz w:val="24"/>
          <w:szCs w:val="24"/>
          <w:lang w:eastAsia="hr-HR"/>
        </w:rPr>
        <w:t>. godinu.</w:t>
      </w:r>
    </w:p>
    <w:p w14:paraId="1013D2E0" w14:textId="441757CF" w:rsidR="00200E3E" w:rsidRDefault="00200E3E" w:rsidP="00200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E9081D5" w14:textId="7ED1863A" w:rsidR="00200E3E" w:rsidRDefault="00200E3E" w:rsidP="00200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EBAB7FA" w14:textId="5AB2AC8D" w:rsidR="00200E3E" w:rsidRPr="0020546E" w:rsidRDefault="0020546E" w:rsidP="0020546E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b/>
        </w:rPr>
      </w:pPr>
      <w:r>
        <w:rPr>
          <w:b/>
        </w:rPr>
        <w:t xml:space="preserve">   </w:t>
      </w:r>
      <w:r w:rsidR="00200E3E" w:rsidRPr="0020546E">
        <w:rPr>
          <w:b/>
        </w:rPr>
        <w:t>Vizija i misija</w:t>
      </w:r>
    </w:p>
    <w:p w14:paraId="5C30F2FF" w14:textId="77777777" w:rsidR="00200E3E" w:rsidRPr="00200E3E" w:rsidRDefault="00200E3E" w:rsidP="00200E3E">
      <w:pPr>
        <w:spacing w:line="240" w:lineRule="auto"/>
        <w:ind w:firstLine="410"/>
        <w:jc w:val="both"/>
        <w:rPr>
          <w:rFonts w:ascii="Times New Roman" w:hAnsi="Times New Roman" w:cs="Times New Roman"/>
          <w:sz w:val="24"/>
          <w:szCs w:val="24"/>
        </w:rPr>
      </w:pPr>
      <w:r w:rsidRPr="00200E3E">
        <w:rPr>
          <w:rFonts w:ascii="Times New Roman" w:hAnsi="Times New Roman" w:cs="Times New Roman"/>
          <w:sz w:val="24"/>
          <w:szCs w:val="24"/>
        </w:rPr>
        <w:t>Vizija Hrvatske vatrogasne zajednice je stvaranje uvjeta da vatrogasne organizacije djeluju kao jedan od stupova Domovinske sigurnosti i da su temeljna interventna služba u podizanju razine zaštite i spašavanja na području cijele Repubike Hrvatske.</w:t>
      </w:r>
    </w:p>
    <w:p w14:paraId="24FE622A" w14:textId="77777777" w:rsidR="00200E3E" w:rsidRPr="00200E3E" w:rsidRDefault="00200E3E" w:rsidP="00200E3E">
      <w:pPr>
        <w:spacing w:line="240" w:lineRule="auto"/>
        <w:ind w:firstLine="410"/>
        <w:jc w:val="both"/>
        <w:rPr>
          <w:rFonts w:ascii="Times New Roman" w:hAnsi="Times New Roman" w:cs="Times New Roman"/>
          <w:sz w:val="24"/>
          <w:szCs w:val="24"/>
        </w:rPr>
      </w:pPr>
      <w:r w:rsidRPr="00200E3E">
        <w:rPr>
          <w:rFonts w:ascii="Times New Roman" w:hAnsi="Times New Roman" w:cs="Times New Roman"/>
          <w:sz w:val="24"/>
          <w:szCs w:val="24"/>
        </w:rPr>
        <w:t>Misija Hrvatske vatrogasne zajednice je sudjelovanje u preventivnim aktivnostima smanjenja rizika od nastanka požara i drugih nesreća, jačanje kapaciteta za gašenje požara i saniranje posljedica drugih nesreća i ustrojavanje vatrogasnog sustava s motiviranim, osposobljenim i psiho-fizičkim sposobnim vatrogascima s odgovarajuće  opremljenim vatrogasnim postrojbama za brz i učinkovit odgovor na požare, prirodne i civilizacijske nepogode, nesreće i katastrofe, s težnjom da se moguće negativne posljedice svedu na najmanju moguću mjeru.</w:t>
      </w:r>
    </w:p>
    <w:p w14:paraId="47174FB0" w14:textId="53F03F49" w:rsidR="00BF2AF3" w:rsidRDefault="00BF2AF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42B8B5FA" w14:textId="77777777" w:rsidR="00200E3E" w:rsidRPr="00200E3E" w:rsidRDefault="00200E3E" w:rsidP="00200E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E7291EE" w14:textId="77777777" w:rsidR="007913E6" w:rsidRDefault="0020546E" w:rsidP="007913E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rPr>
          <w:b/>
          <w:lang w:eastAsia="hr-HR"/>
        </w:rPr>
      </w:pPr>
      <w:r>
        <w:rPr>
          <w:b/>
          <w:lang w:eastAsia="hr-HR"/>
        </w:rPr>
        <w:t>KONTEKST</w:t>
      </w:r>
    </w:p>
    <w:p w14:paraId="22423FA7" w14:textId="77777777" w:rsidR="007913E6" w:rsidRPr="007913E6" w:rsidRDefault="007913E6" w:rsidP="007913E6">
      <w:pPr>
        <w:overflowPunct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CBDEA7E" w14:textId="604CA952" w:rsidR="007913E6" w:rsidRPr="007913E6" w:rsidRDefault="007913E6" w:rsidP="007913E6">
      <w:pPr>
        <w:overflowPunct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HVZ</w:t>
      </w:r>
      <w:r w:rsidRPr="007913E6">
        <w:rPr>
          <w:rFonts w:ascii="Times New Roman" w:hAnsi="Times New Roman" w:cs="Times New Roman"/>
          <w:sz w:val="24"/>
          <w:szCs w:val="24"/>
          <w:lang w:eastAsia="hr-HR"/>
        </w:rPr>
        <w:t xml:space="preserve"> kao državna upravna organizacija koordinira rad vatrogasnih zajednica županija i Vatrogasne zajednice Grada Zagreba i u njih udruženih vatrogasnih zajednica općina, gradova i područja, javnih vatrogasnih postrojbi i dobrovoljnih vatrogasnih društava.  </w:t>
      </w:r>
    </w:p>
    <w:p w14:paraId="6F61D040" w14:textId="77777777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3E6">
        <w:rPr>
          <w:rFonts w:ascii="Times New Roman" w:hAnsi="Times New Roman" w:cs="Times New Roman"/>
          <w:sz w:val="24"/>
          <w:szCs w:val="24"/>
          <w:lang w:eastAsia="hr-HR"/>
        </w:rPr>
        <w:t xml:space="preserve">Vatrogasne postrojbe javnih vatrogasnih postrojbi, dobrovoljnih vatrogasnih društava i intervencijskih vatrogasnih postrojbi HVZ-a potpomognute snagama Ministarstva obrane (protupožarni zrakoplovi i namjenski organizirane snage) prosječno bilježe oko 30 tisuća vatrogasnih intervencija, koje se odnose na požarne, tehničke i ostale intervencije Samo u požarnim intervencijama godišnje prosječno smrtno strada na desetine građana, a veliki broj građana se ozlijedi. </w:t>
      </w:r>
    </w:p>
    <w:p w14:paraId="249E1B8C" w14:textId="77777777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3E6">
        <w:rPr>
          <w:rFonts w:ascii="Times New Roman" w:hAnsi="Times New Roman" w:cs="Times New Roman"/>
          <w:sz w:val="24"/>
          <w:szCs w:val="24"/>
          <w:lang w:eastAsia="hr-HR"/>
        </w:rPr>
        <w:t>Kako bi se smanjio broj poginulih i stradalih osoba, smanjila šteta nastala u požarima, opasnim situacijama, velikim prirodnim i tehničko-tehnološkim nesrećama i katastrofama, uz poticanje odgovornog ponašanja stanovništva u svrhu smanjenja prouzročenih nepogoda ljudskim djelovanjem, poduzimaju i usklađuju se mjere s krajnjim ciljem sprječavanja ljudskih stradanja i materijalne štete uz ravnomjerno podizanje razine zaštite i sigurnosti ljudi i imovine na području cijele Republike Hrvatske.</w:t>
      </w:r>
    </w:p>
    <w:p w14:paraId="15C337D7" w14:textId="77777777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913E6">
        <w:rPr>
          <w:rFonts w:ascii="Times New Roman" w:hAnsi="Times New Roman" w:cs="Times New Roman"/>
          <w:sz w:val="24"/>
          <w:szCs w:val="24"/>
        </w:rPr>
        <w:t xml:space="preserve">Mjere Hrvatske vatrogasne zajednice usmjerene su na unaprjeđenje i dogradnju postojećeg sustava vatrogastva, te utvrđivanje izazova i razvojnih potreba koji će se adresirati provedbom ovog Plana. </w:t>
      </w:r>
    </w:p>
    <w:p w14:paraId="7D41E441" w14:textId="77777777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913E6">
        <w:rPr>
          <w:rFonts w:ascii="Times New Roman" w:hAnsi="Times New Roman" w:cs="Times New Roman"/>
          <w:sz w:val="24"/>
          <w:szCs w:val="24"/>
        </w:rPr>
        <w:t xml:space="preserve">Gospodarski i socijalni napredak nezamislivi su bez osiguranja odgovarajuće globalne, nacionalne, regionalne i lokalne vatrozaštite koncipirane na temeljima subsidijarnosti, ističući vatrogastvo kao jedan od vodećih i ključnih čimbenika sustava Domovinske sigurnosti i civilne zaštite.  </w:t>
      </w:r>
    </w:p>
    <w:p w14:paraId="63DE97CF" w14:textId="77777777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913E6">
        <w:rPr>
          <w:rFonts w:ascii="Times New Roman" w:hAnsi="Times New Roman" w:cs="Times New Roman"/>
          <w:sz w:val="24"/>
          <w:szCs w:val="24"/>
        </w:rPr>
        <w:t xml:space="preserve">Koncept sigurne Hrvatske nezamisliv je bez dobro ustrojenih, motiviranih, opremljenih i osposobljenih vatrogasaca koji kroz gustu mrežu vatrogasnih postrojbi osiguravaju ujednačenu vatrozaštitu na cijelom području teritorija Republike Hrvatske. </w:t>
      </w:r>
    </w:p>
    <w:p w14:paraId="672F4E18" w14:textId="60D2EA6A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913E6">
        <w:rPr>
          <w:rFonts w:ascii="Times New Roman" w:hAnsi="Times New Roman" w:cs="Times New Roman"/>
          <w:sz w:val="24"/>
          <w:szCs w:val="24"/>
        </w:rPr>
        <w:t>Ovaj Plan rada za 202</w:t>
      </w:r>
      <w:r w:rsidR="00267AFC">
        <w:rPr>
          <w:rFonts w:ascii="Times New Roman" w:hAnsi="Times New Roman" w:cs="Times New Roman"/>
          <w:sz w:val="24"/>
          <w:szCs w:val="24"/>
        </w:rPr>
        <w:t>3</w:t>
      </w:r>
      <w:r w:rsidRPr="007913E6">
        <w:rPr>
          <w:rFonts w:ascii="Times New Roman" w:hAnsi="Times New Roman" w:cs="Times New Roman"/>
          <w:sz w:val="24"/>
          <w:szCs w:val="24"/>
        </w:rPr>
        <w:t xml:space="preserve">. godinu (u daljnjem tekstu: Plan rada) u potpunosti je prilagođen Provedbenom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Pr="007913E6">
        <w:rPr>
          <w:rFonts w:ascii="Times New Roman" w:hAnsi="Times New Roman" w:cs="Times New Roman"/>
          <w:sz w:val="24"/>
          <w:szCs w:val="24"/>
        </w:rPr>
        <w:t xml:space="preserve"> HVZ-a za razdoblje 2021.-202</w:t>
      </w:r>
      <w:r>
        <w:rPr>
          <w:rFonts w:ascii="Times New Roman" w:hAnsi="Times New Roman" w:cs="Times New Roman"/>
          <w:sz w:val="24"/>
          <w:szCs w:val="24"/>
        </w:rPr>
        <w:t xml:space="preserve">4. godine </w:t>
      </w:r>
      <w:r w:rsidRPr="007913E6">
        <w:rPr>
          <w:rFonts w:ascii="Times New Roman" w:hAnsi="Times New Roman" w:cs="Times New Roman"/>
          <w:sz w:val="24"/>
          <w:szCs w:val="24"/>
        </w:rPr>
        <w:t>i naslanja se na Strategiju razvoja vatrogastva za razdoblje 2021.-20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913E6">
        <w:rPr>
          <w:rFonts w:ascii="Times New Roman" w:hAnsi="Times New Roman" w:cs="Times New Roman"/>
          <w:sz w:val="24"/>
          <w:szCs w:val="24"/>
        </w:rPr>
        <w:t xml:space="preserve">., koja je u procesu donošenja. </w:t>
      </w:r>
    </w:p>
    <w:p w14:paraId="0405B0F9" w14:textId="77777777" w:rsidR="00C601DE" w:rsidRPr="007913E6" w:rsidRDefault="00C601DE" w:rsidP="00C601DE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</w:p>
    <w:p w14:paraId="79BD5775" w14:textId="432D9D7D" w:rsid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7FF98A1" w14:textId="77777777" w:rsidR="00C601DE" w:rsidRDefault="00C601DE" w:rsidP="00A91787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r-HR"/>
        </w:rPr>
      </w:pPr>
    </w:p>
    <w:p w14:paraId="37D8C62C" w14:textId="77777777" w:rsidR="00C601DE" w:rsidRPr="00DE2B17" w:rsidRDefault="00C601DE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D10CED" w14:textId="77777777" w:rsidR="00706B77" w:rsidRPr="00DE2B17" w:rsidRDefault="00706B7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E9CFD1" w14:textId="77777777" w:rsidR="002D7995" w:rsidRPr="00DE2B17" w:rsidRDefault="002D7995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D7995" w:rsidRPr="00DE2B17" w:rsidSect="00797969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18B34A3" w14:textId="77777777" w:rsidR="008D4531" w:rsidRPr="00DE2B17" w:rsidRDefault="008D4531" w:rsidP="008D45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2B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ORGANIZACIJSKA STRUKTURA</w:t>
      </w:r>
    </w:p>
    <w:p w14:paraId="446F0CB5" w14:textId="77777777" w:rsidR="008D4531" w:rsidRPr="00A91787" w:rsidRDefault="008D4531" w:rsidP="008D453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F32B27" w14:textId="485FB969" w:rsidR="008D4531" w:rsidRDefault="008D4531" w:rsidP="008D4531">
      <w:pPr>
        <w:rPr>
          <w:rFonts w:ascii="System" w:eastAsia="Times New Roman" w:hAnsi="System" w:cs="System"/>
          <w:b/>
          <w:sz w:val="28"/>
          <w:szCs w:val="28"/>
          <w:lang w:eastAsia="hr-HR"/>
        </w:rPr>
        <w:sectPr w:rsidR="008D4531" w:rsidSect="006B5D78">
          <w:pgSz w:w="16838" w:h="11906" w:orient="landscape"/>
          <w:pgMar w:top="851" w:right="1417" w:bottom="993" w:left="1417" w:header="708" w:footer="708" w:gutter="0"/>
          <w:cols w:space="708"/>
          <w:titlePg/>
          <w:docGrid w:linePitch="360"/>
        </w:sectPr>
      </w:pPr>
      <w:r>
        <w:rPr>
          <w:rFonts w:ascii="System" w:eastAsia="Times New Roman" w:hAnsi="System" w:cs="System"/>
          <w:b/>
          <w:noProof/>
          <w:sz w:val="28"/>
          <w:szCs w:val="28"/>
          <w:lang w:eastAsia="hr-HR"/>
        </w:rPr>
        <w:drawing>
          <wp:inline distT="0" distB="0" distL="0" distR="0" wp14:anchorId="72CB20C0" wp14:editId="0F2D1CA6">
            <wp:extent cx="8867775" cy="5915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37BF1" w14:textId="0F0BF2A7" w:rsidR="00EF3909" w:rsidRPr="00487E1B" w:rsidRDefault="00487E1B" w:rsidP="00487E1B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487E1B">
        <w:rPr>
          <w:b/>
        </w:rPr>
        <w:lastRenderedPageBreak/>
        <w:t>Planirane mjere i aktivnosti po ustrojstvenim jedinicama</w:t>
      </w:r>
      <w:r>
        <w:rPr>
          <w:b/>
        </w:rPr>
        <w:t xml:space="preserve"> (EXCELL tablica)</w:t>
      </w:r>
      <w:bookmarkStart w:id="0" w:name="_GoBack"/>
      <w:bookmarkEnd w:id="0"/>
    </w:p>
    <w:sectPr w:rsidR="00EF3909" w:rsidRPr="00487E1B" w:rsidSect="009550F0">
      <w:pgSz w:w="11906" w:h="16838"/>
      <w:pgMar w:top="39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EDA6" w14:textId="77777777" w:rsidR="004858A4" w:rsidRDefault="004858A4" w:rsidP="008D054D">
      <w:pPr>
        <w:spacing w:after="0" w:line="240" w:lineRule="auto"/>
      </w:pPr>
      <w:r>
        <w:separator/>
      </w:r>
    </w:p>
  </w:endnote>
  <w:endnote w:type="continuationSeparator" w:id="0">
    <w:p w14:paraId="0C3A4DBE" w14:textId="77777777" w:rsidR="004858A4" w:rsidRDefault="004858A4" w:rsidP="008D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431717"/>
      <w:docPartObj>
        <w:docPartGallery w:val="Page Numbers (Bottom of Page)"/>
        <w:docPartUnique/>
      </w:docPartObj>
    </w:sdtPr>
    <w:sdtEndPr/>
    <w:sdtContent>
      <w:p w14:paraId="27725F15" w14:textId="406C9987" w:rsidR="00F12E46" w:rsidRDefault="00F12E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E1B">
          <w:rPr>
            <w:noProof/>
          </w:rPr>
          <w:t>8</w:t>
        </w:r>
        <w:r>
          <w:fldChar w:fldCharType="end"/>
        </w:r>
      </w:p>
    </w:sdtContent>
  </w:sdt>
  <w:p w14:paraId="69B67D85" w14:textId="77777777" w:rsidR="00F12E46" w:rsidRDefault="00F12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08066" w14:textId="77777777" w:rsidR="004858A4" w:rsidRDefault="004858A4" w:rsidP="008D054D">
      <w:pPr>
        <w:spacing w:after="0" w:line="240" w:lineRule="auto"/>
      </w:pPr>
      <w:r>
        <w:separator/>
      </w:r>
    </w:p>
  </w:footnote>
  <w:footnote w:type="continuationSeparator" w:id="0">
    <w:p w14:paraId="75729424" w14:textId="77777777" w:rsidR="004858A4" w:rsidRDefault="004858A4" w:rsidP="008D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F8A"/>
    <w:multiLevelType w:val="hybridMultilevel"/>
    <w:tmpl w:val="A01AB6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38D2"/>
    <w:multiLevelType w:val="multilevel"/>
    <w:tmpl w:val="817E3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713F26"/>
    <w:multiLevelType w:val="hybridMultilevel"/>
    <w:tmpl w:val="920086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24371"/>
    <w:multiLevelType w:val="hybridMultilevel"/>
    <w:tmpl w:val="13EA7C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744E43"/>
    <w:multiLevelType w:val="multilevel"/>
    <w:tmpl w:val="5F747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7E645A"/>
    <w:multiLevelType w:val="hybridMultilevel"/>
    <w:tmpl w:val="EEB09D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0218"/>
    <w:multiLevelType w:val="hybridMultilevel"/>
    <w:tmpl w:val="001CA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334D"/>
    <w:multiLevelType w:val="hybridMultilevel"/>
    <w:tmpl w:val="74765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104B"/>
    <w:multiLevelType w:val="hybridMultilevel"/>
    <w:tmpl w:val="81947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E02F3"/>
    <w:multiLevelType w:val="hybridMultilevel"/>
    <w:tmpl w:val="EEB09D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25A75"/>
    <w:multiLevelType w:val="hybridMultilevel"/>
    <w:tmpl w:val="087A7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22980"/>
    <w:multiLevelType w:val="hybridMultilevel"/>
    <w:tmpl w:val="EEB09D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7568"/>
    <w:multiLevelType w:val="hybridMultilevel"/>
    <w:tmpl w:val="C142984C"/>
    <w:lvl w:ilvl="0" w:tplc="89D64E84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243DD"/>
    <w:multiLevelType w:val="hybridMultilevel"/>
    <w:tmpl w:val="FD7E9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63AE8"/>
    <w:multiLevelType w:val="hybridMultilevel"/>
    <w:tmpl w:val="B804F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31552"/>
    <w:multiLevelType w:val="multilevel"/>
    <w:tmpl w:val="3D3C98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4"/>
    <w:rsid w:val="00005A09"/>
    <w:rsid w:val="00007F86"/>
    <w:rsid w:val="00010C76"/>
    <w:rsid w:val="00025D02"/>
    <w:rsid w:val="00035AA4"/>
    <w:rsid w:val="0003707F"/>
    <w:rsid w:val="0004056C"/>
    <w:rsid w:val="00050B1C"/>
    <w:rsid w:val="00057C6B"/>
    <w:rsid w:val="00067297"/>
    <w:rsid w:val="00096583"/>
    <w:rsid w:val="00097265"/>
    <w:rsid w:val="000C2CE4"/>
    <w:rsid w:val="000E4505"/>
    <w:rsid w:val="000F17EF"/>
    <w:rsid w:val="000F34DC"/>
    <w:rsid w:val="00100253"/>
    <w:rsid w:val="00113A14"/>
    <w:rsid w:val="001239E0"/>
    <w:rsid w:val="00150056"/>
    <w:rsid w:val="00160D8B"/>
    <w:rsid w:val="00193D93"/>
    <w:rsid w:val="00196162"/>
    <w:rsid w:val="00197803"/>
    <w:rsid w:val="001A0442"/>
    <w:rsid w:val="001B56D1"/>
    <w:rsid w:val="001D391A"/>
    <w:rsid w:val="00200E3E"/>
    <w:rsid w:val="002016DA"/>
    <w:rsid w:val="0020546E"/>
    <w:rsid w:val="00223F41"/>
    <w:rsid w:val="002270C5"/>
    <w:rsid w:val="002333EE"/>
    <w:rsid w:val="002364D7"/>
    <w:rsid w:val="002409DC"/>
    <w:rsid w:val="00267AFC"/>
    <w:rsid w:val="00273C0A"/>
    <w:rsid w:val="0028429E"/>
    <w:rsid w:val="00290EF2"/>
    <w:rsid w:val="002A6621"/>
    <w:rsid w:val="002A7150"/>
    <w:rsid w:val="002C1FBF"/>
    <w:rsid w:val="002D7995"/>
    <w:rsid w:val="002F03BD"/>
    <w:rsid w:val="00302CAA"/>
    <w:rsid w:val="003063FD"/>
    <w:rsid w:val="0031349D"/>
    <w:rsid w:val="00342C5B"/>
    <w:rsid w:val="003828AE"/>
    <w:rsid w:val="00385829"/>
    <w:rsid w:val="00386B6C"/>
    <w:rsid w:val="0039268D"/>
    <w:rsid w:val="00394145"/>
    <w:rsid w:val="00394FED"/>
    <w:rsid w:val="00397167"/>
    <w:rsid w:val="003A5F5D"/>
    <w:rsid w:val="003E5D16"/>
    <w:rsid w:val="003E655C"/>
    <w:rsid w:val="003F6BFE"/>
    <w:rsid w:val="00400894"/>
    <w:rsid w:val="004076EE"/>
    <w:rsid w:val="00416A36"/>
    <w:rsid w:val="00426654"/>
    <w:rsid w:val="00434EE8"/>
    <w:rsid w:val="00434FB5"/>
    <w:rsid w:val="0043662B"/>
    <w:rsid w:val="00444F64"/>
    <w:rsid w:val="0048443A"/>
    <w:rsid w:val="004858A4"/>
    <w:rsid w:val="00487E1B"/>
    <w:rsid w:val="004A477D"/>
    <w:rsid w:val="004A6D92"/>
    <w:rsid w:val="004C13C7"/>
    <w:rsid w:val="004D5BA9"/>
    <w:rsid w:val="004E79EC"/>
    <w:rsid w:val="004F47FB"/>
    <w:rsid w:val="004F54E5"/>
    <w:rsid w:val="00500FA9"/>
    <w:rsid w:val="00506A8B"/>
    <w:rsid w:val="005162B3"/>
    <w:rsid w:val="00530460"/>
    <w:rsid w:val="00540400"/>
    <w:rsid w:val="00553EB5"/>
    <w:rsid w:val="00563395"/>
    <w:rsid w:val="005718D5"/>
    <w:rsid w:val="005728EC"/>
    <w:rsid w:val="00590821"/>
    <w:rsid w:val="00597BC1"/>
    <w:rsid w:val="005C57B3"/>
    <w:rsid w:val="005C6DD5"/>
    <w:rsid w:val="005E0A53"/>
    <w:rsid w:val="00626BF4"/>
    <w:rsid w:val="0064699C"/>
    <w:rsid w:val="006828CE"/>
    <w:rsid w:val="00685E20"/>
    <w:rsid w:val="006972A7"/>
    <w:rsid w:val="006B457D"/>
    <w:rsid w:val="006B5D78"/>
    <w:rsid w:val="006C55FC"/>
    <w:rsid w:val="006D40FA"/>
    <w:rsid w:val="006E0EEA"/>
    <w:rsid w:val="006E462B"/>
    <w:rsid w:val="0070380F"/>
    <w:rsid w:val="00705864"/>
    <w:rsid w:val="00706B77"/>
    <w:rsid w:val="00721B71"/>
    <w:rsid w:val="00737152"/>
    <w:rsid w:val="00747754"/>
    <w:rsid w:val="00753EDA"/>
    <w:rsid w:val="00791031"/>
    <w:rsid w:val="007913E6"/>
    <w:rsid w:val="00791F91"/>
    <w:rsid w:val="00797969"/>
    <w:rsid w:val="007A056A"/>
    <w:rsid w:val="007E79AF"/>
    <w:rsid w:val="007F00ED"/>
    <w:rsid w:val="00823A47"/>
    <w:rsid w:val="008276A2"/>
    <w:rsid w:val="00850302"/>
    <w:rsid w:val="00883BF9"/>
    <w:rsid w:val="008A4E50"/>
    <w:rsid w:val="008C21E7"/>
    <w:rsid w:val="008C5F77"/>
    <w:rsid w:val="008D054D"/>
    <w:rsid w:val="008D4531"/>
    <w:rsid w:val="008D624E"/>
    <w:rsid w:val="008E5546"/>
    <w:rsid w:val="00904A5E"/>
    <w:rsid w:val="00920F10"/>
    <w:rsid w:val="0092223C"/>
    <w:rsid w:val="00942B14"/>
    <w:rsid w:val="009436FD"/>
    <w:rsid w:val="00947E2D"/>
    <w:rsid w:val="00951F43"/>
    <w:rsid w:val="00952E24"/>
    <w:rsid w:val="009550F0"/>
    <w:rsid w:val="00957206"/>
    <w:rsid w:val="00962C8C"/>
    <w:rsid w:val="00963048"/>
    <w:rsid w:val="0096638F"/>
    <w:rsid w:val="00992545"/>
    <w:rsid w:val="009B2201"/>
    <w:rsid w:val="009B73A1"/>
    <w:rsid w:val="009E666B"/>
    <w:rsid w:val="009E68CB"/>
    <w:rsid w:val="00A145EF"/>
    <w:rsid w:val="00A150CF"/>
    <w:rsid w:val="00A25932"/>
    <w:rsid w:val="00A30AD7"/>
    <w:rsid w:val="00A421DE"/>
    <w:rsid w:val="00A552BD"/>
    <w:rsid w:val="00A56930"/>
    <w:rsid w:val="00A703EE"/>
    <w:rsid w:val="00A7501A"/>
    <w:rsid w:val="00A85191"/>
    <w:rsid w:val="00A91787"/>
    <w:rsid w:val="00A950DC"/>
    <w:rsid w:val="00AB3BD4"/>
    <w:rsid w:val="00AE3054"/>
    <w:rsid w:val="00AE7154"/>
    <w:rsid w:val="00AF67F8"/>
    <w:rsid w:val="00B02EA5"/>
    <w:rsid w:val="00B16B72"/>
    <w:rsid w:val="00B20624"/>
    <w:rsid w:val="00B23C81"/>
    <w:rsid w:val="00B26138"/>
    <w:rsid w:val="00B353C9"/>
    <w:rsid w:val="00B40CAB"/>
    <w:rsid w:val="00B524F3"/>
    <w:rsid w:val="00B86E95"/>
    <w:rsid w:val="00B93196"/>
    <w:rsid w:val="00B9367F"/>
    <w:rsid w:val="00BA5A68"/>
    <w:rsid w:val="00BF2A2F"/>
    <w:rsid w:val="00BF2AF3"/>
    <w:rsid w:val="00BF37FE"/>
    <w:rsid w:val="00BF5215"/>
    <w:rsid w:val="00C00F98"/>
    <w:rsid w:val="00C02C57"/>
    <w:rsid w:val="00C125A0"/>
    <w:rsid w:val="00C215C6"/>
    <w:rsid w:val="00C3093A"/>
    <w:rsid w:val="00C52587"/>
    <w:rsid w:val="00C570DD"/>
    <w:rsid w:val="00C601DE"/>
    <w:rsid w:val="00C61714"/>
    <w:rsid w:val="00C62C82"/>
    <w:rsid w:val="00C821DA"/>
    <w:rsid w:val="00C84409"/>
    <w:rsid w:val="00C95A39"/>
    <w:rsid w:val="00CD6DF7"/>
    <w:rsid w:val="00CE540B"/>
    <w:rsid w:val="00CE5DC2"/>
    <w:rsid w:val="00D26EE7"/>
    <w:rsid w:val="00D45F7C"/>
    <w:rsid w:val="00D800A0"/>
    <w:rsid w:val="00D861E7"/>
    <w:rsid w:val="00D95919"/>
    <w:rsid w:val="00D96198"/>
    <w:rsid w:val="00DB72BC"/>
    <w:rsid w:val="00DE2B17"/>
    <w:rsid w:val="00E22200"/>
    <w:rsid w:val="00E46CBD"/>
    <w:rsid w:val="00E844E6"/>
    <w:rsid w:val="00EB6C55"/>
    <w:rsid w:val="00EB707C"/>
    <w:rsid w:val="00EC0DB3"/>
    <w:rsid w:val="00EC3F3D"/>
    <w:rsid w:val="00ED6B8E"/>
    <w:rsid w:val="00EF2906"/>
    <w:rsid w:val="00EF3909"/>
    <w:rsid w:val="00F12E46"/>
    <w:rsid w:val="00F25D21"/>
    <w:rsid w:val="00F42BD5"/>
    <w:rsid w:val="00F66EEE"/>
    <w:rsid w:val="00F8646C"/>
    <w:rsid w:val="00FB063E"/>
    <w:rsid w:val="00FB3CFD"/>
    <w:rsid w:val="00FB4D27"/>
    <w:rsid w:val="00FC02F4"/>
    <w:rsid w:val="00FC21D7"/>
    <w:rsid w:val="00FC4417"/>
    <w:rsid w:val="00FD3D7E"/>
    <w:rsid w:val="00FE633C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944F"/>
  <w15:docId w15:val="{CFBED2BA-3B93-4E45-A625-51FA286B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DD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D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054D"/>
  </w:style>
  <w:style w:type="paragraph" w:styleId="Footer">
    <w:name w:val="footer"/>
    <w:basedOn w:val="Normal"/>
    <w:link w:val="FooterChar"/>
    <w:unhideWhenUsed/>
    <w:rsid w:val="008D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054D"/>
  </w:style>
  <w:style w:type="character" w:customStyle="1" w:styleId="Heading1Char">
    <w:name w:val="Heading 1 Char"/>
    <w:basedOn w:val="DefaultParagraphFont"/>
    <w:link w:val="Heading1"/>
    <w:uiPriority w:val="9"/>
    <w:rsid w:val="005C6D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Bezpopisa1">
    <w:name w:val="Bez popisa1"/>
    <w:next w:val="NoList"/>
    <w:uiPriority w:val="99"/>
    <w:semiHidden/>
    <w:unhideWhenUsed/>
    <w:rsid w:val="005C6DD5"/>
  </w:style>
  <w:style w:type="numbering" w:customStyle="1" w:styleId="Bezpopisa11">
    <w:name w:val="Bez popisa11"/>
    <w:next w:val="NoList"/>
    <w:uiPriority w:val="99"/>
    <w:semiHidden/>
    <w:unhideWhenUsed/>
    <w:rsid w:val="005C6DD5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5C6DD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5C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6DD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5C6DD5"/>
    <w:rPr>
      <w:sz w:val="16"/>
      <w:szCs w:val="16"/>
    </w:rPr>
  </w:style>
  <w:style w:type="character" w:styleId="PageNumber">
    <w:name w:val="page number"/>
    <w:basedOn w:val="DefaultParagraphFont"/>
    <w:rsid w:val="005C6DD5"/>
  </w:style>
  <w:style w:type="paragraph" w:styleId="Title">
    <w:name w:val="Title"/>
    <w:basedOn w:val="Normal"/>
    <w:next w:val="Normal"/>
    <w:link w:val="TitleChar"/>
    <w:uiPriority w:val="10"/>
    <w:qFormat/>
    <w:rsid w:val="005C6DD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6D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5C6DD5"/>
    <w:pPr>
      <w:spacing w:after="0" w:line="240" w:lineRule="auto"/>
      <w:ind w:left="2805" w:hanging="26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C6DD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DD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DD5"/>
    <w:rPr>
      <w:rFonts w:asciiTheme="majorHAnsi" w:eastAsiaTheme="majorEastAsia" w:hAnsiTheme="majorHAnsi" w:cstheme="majorBidi"/>
      <w:sz w:val="24"/>
      <w:szCs w:val="24"/>
    </w:rPr>
  </w:style>
  <w:style w:type="paragraph" w:styleId="PlainText">
    <w:name w:val="Plain Text"/>
    <w:basedOn w:val="Normal"/>
    <w:link w:val="PlainTextChar"/>
    <w:rsid w:val="005C6D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DD5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C6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6D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C6D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6DD5"/>
    <w:rPr>
      <w:rFonts w:ascii="Tahoma" w:eastAsia="Times New Roman" w:hAnsi="Tahoma" w:cs="Tahoma"/>
      <w:sz w:val="16"/>
      <w:szCs w:val="16"/>
    </w:rPr>
  </w:style>
  <w:style w:type="table" w:customStyle="1" w:styleId="Reetkatablice1">
    <w:name w:val="Rešetka tablice1"/>
    <w:basedOn w:val="TableNormal"/>
    <w:next w:val="TableGrid"/>
    <w:rsid w:val="005C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List_Paragraph,Multilevel para_II,List Paragraph (numbered (a)),ReferencesCxSpLast,List Paragraph-ExecSummary,Akapit z listą BS,Bullets,IBL List Paragraph,List Paragraph nowy,Bullet1,lp1,Liste 1,본문(내용)"/>
    <w:basedOn w:val="Normal"/>
    <w:link w:val="ListParagraphChar"/>
    <w:uiPriority w:val="34"/>
    <w:qFormat/>
    <w:rsid w:val="005C6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1 Char,List Paragraph1 Char,List_Paragraph Char,Multilevel para_II Char,List Paragraph (numbered (a)) Char,ReferencesCxSpLast Char,List Paragraph-ExecSummary Char,Akapit z listą BS Char,Bullets Char,Bullet1 Char"/>
    <w:link w:val="ListParagraph"/>
    <w:uiPriority w:val="34"/>
    <w:qFormat/>
    <w:locked/>
    <w:rsid w:val="006B457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D80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B1A6-C689-4DCE-B1A1-0B87F9EA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Bukovac</dc:creator>
  <cp:lastModifiedBy>mstarcevic@HVZURED.local</cp:lastModifiedBy>
  <cp:revision>6</cp:revision>
  <cp:lastPrinted>2022-05-16T11:44:00Z</cp:lastPrinted>
  <dcterms:created xsi:type="dcterms:W3CDTF">2023-02-07T11:21:00Z</dcterms:created>
  <dcterms:modified xsi:type="dcterms:W3CDTF">2024-02-21T12:40:00Z</dcterms:modified>
</cp:coreProperties>
</file>